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57AD" w14:textId="1FB24871" w:rsidR="008D366B" w:rsidRDefault="00CB24DA" w:rsidP="008D366B">
      <w:r>
        <w:t>Advance information for Coach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45"/>
        <w:gridCol w:w="3242"/>
        <w:gridCol w:w="1747"/>
        <w:gridCol w:w="2514"/>
        <w:gridCol w:w="2402"/>
      </w:tblGrid>
      <w:tr w:rsidR="004060E9" w14:paraId="77224809" w14:textId="45B9B705" w:rsidTr="00E21021">
        <w:tc>
          <w:tcPr>
            <w:tcW w:w="3045" w:type="dxa"/>
            <w:vAlign w:val="center"/>
          </w:tcPr>
          <w:p w14:paraId="50679700" w14:textId="531AD141" w:rsidR="004060E9" w:rsidRPr="0003736E" w:rsidRDefault="004060E9" w:rsidP="008D366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&amp; </w:t>
            </w:r>
            <w:r w:rsidRPr="0003736E">
              <w:rPr>
                <w:b/>
                <w:bCs/>
              </w:rPr>
              <w:t>Time Schedule</w:t>
            </w:r>
          </w:p>
        </w:tc>
        <w:tc>
          <w:tcPr>
            <w:tcW w:w="3242" w:type="dxa"/>
            <w:vAlign w:val="center"/>
            <w:hideMark/>
          </w:tcPr>
          <w:p w14:paraId="7F3E7983" w14:textId="592C1F76" w:rsidR="004060E9" w:rsidRPr="0003736E" w:rsidRDefault="004060E9">
            <w:pPr>
              <w:spacing w:line="240" w:lineRule="auto"/>
              <w:jc w:val="center"/>
              <w:rPr>
                <w:b/>
                <w:bCs/>
              </w:rPr>
            </w:pPr>
            <w:r w:rsidRPr="0003736E">
              <w:rPr>
                <w:b/>
                <w:bCs/>
              </w:rPr>
              <w:t xml:space="preserve">Student Classification: </w:t>
            </w:r>
          </w:p>
          <w:p w14:paraId="35D12699" w14:textId="77777777" w:rsidR="004060E9" w:rsidRDefault="004060E9">
            <w:pPr>
              <w:spacing w:line="240" w:lineRule="auto"/>
              <w:jc w:val="center"/>
              <w:rPr>
                <w:b/>
                <w:bCs/>
              </w:rPr>
            </w:pPr>
            <w:r w:rsidRPr="0003736E">
              <w:rPr>
                <w:b/>
                <w:bCs/>
              </w:rPr>
              <w:t>Professional Couple,</w:t>
            </w:r>
          </w:p>
          <w:p w14:paraId="1AC893DF" w14:textId="0CBFD167" w:rsidR="004060E9" w:rsidRPr="0003736E" w:rsidRDefault="004060E9">
            <w:pPr>
              <w:spacing w:line="240" w:lineRule="auto"/>
              <w:jc w:val="center"/>
              <w:rPr>
                <w:b/>
                <w:bCs/>
              </w:rPr>
            </w:pPr>
            <w:r w:rsidRPr="0003736E">
              <w:rPr>
                <w:b/>
                <w:bCs/>
              </w:rPr>
              <w:t xml:space="preserve"> Amateur Couple,</w:t>
            </w:r>
          </w:p>
          <w:p w14:paraId="1BDDA077" w14:textId="77777777" w:rsidR="004060E9" w:rsidRDefault="004060E9">
            <w:pPr>
              <w:spacing w:line="240" w:lineRule="auto"/>
              <w:jc w:val="center"/>
            </w:pPr>
            <w:r w:rsidRPr="0003736E">
              <w:rPr>
                <w:b/>
                <w:bCs/>
              </w:rPr>
              <w:t>Pro-Am Couple, Individual</w:t>
            </w:r>
          </w:p>
        </w:tc>
        <w:tc>
          <w:tcPr>
            <w:tcW w:w="1747" w:type="dxa"/>
            <w:vAlign w:val="center"/>
            <w:hideMark/>
          </w:tcPr>
          <w:p w14:paraId="2061AF87" w14:textId="77777777" w:rsidR="004060E9" w:rsidRDefault="004060E9">
            <w:pPr>
              <w:spacing w:line="240" w:lineRule="auto"/>
              <w:jc w:val="center"/>
            </w:pPr>
            <w:r w:rsidRPr="0003736E">
              <w:rPr>
                <w:b/>
                <w:bCs/>
              </w:rPr>
              <w:t>Level:</w:t>
            </w:r>
            <w:r>
              <w:t xml:space="preserve"> </w:t>
            </w:r>
            <w:r w:rsidRPr="0003736E">
              <w:rPr>
                <w:b/>
                <w:bCs/>
              </w:rPr>
              <w:t>Beginner, Bronze, Silver, Gold</w:t>
            </w:r>
          </w:p>
        </w:tc>
        <w:tc>
          <w:tcPr>
            <w:tcW w:w="2514" w:type="dxa"/>
            <w:vAlign w:val="center"/>
            <w:hideMark/>
          </w:tcPr>
          <w:p w14:paraId="5E978DA8" w14:textId="4183DCC5" w:rsidR="004060E9" w:rsidRPr="0003736E" w:rsidRDefault="004060E9">
            <w:pPr>
              <w:spacing w:line="240" w:lineRule="auto"/>
              <w:jc w:val="center"/>
              <w:rPr>
                <w:b/>
                <w:bCs/>
              </w:rPr>
            </w:pPr>
            <w:r w:rsidRPr="0003736E">
              <w:rPr>
                <w:b/>
                <w:bCs/>
              </w:rPr>
              <w:t>Basics &amp; Technique / Choreography w music /Competition</w:t>
            </w:r>
            <w:r>
              <w:rPr>
                <w:b/>
                <w:bCs/>
              </w:rPr>
              <w:t xml:space="preserve"> - Showcase</w:t>
            </w:r>
          </w:p>
        </w:tc>
        <w:tc>
          <w:tcPr>
            <w:tcW w:w="2402" w:type="dxa"/>
          </w:tcPr>
          <w:p w14:paraId="2168A577" w14:textId="77777777" w:rsidR="004060E9" w:rsidRDefault="004060E9">
            <w:pPr>
              <w:spacing w:line="240" w:lineRule="auto"/>
              <w:jc w:val="center"/>
              <w:rPr>
                <w:b/>
                <w:bCs/>
              </w:rPr>
            </w:pPr>
          </w:p>
          <w:p w14:paraId="00AF1974" w14:textId="70574C7A" w:rsidR="004060E9" w:rsidRPr="0003736E" w:rsidRDefault="004060E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Dance </w:t>
            </w:r>
          </w:p>
        </w:tc>
      </w:tr>
      <w:tr w:rsidR="004060E9" w14:paraId="3F2229BD" w14:textId="5B47FB52" w:rsidTr="00E21021">
        <w:trPr>
          <w:trHeight w:val="720"/>
        </w:trPr>
        <w:tc>
          <w:tcPr>
            <w:tcW w:w="3045" w:type="dxa"/>
          </w:tcPr>
          <w:p w14:paraId="1B0117BD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79327195" w14:textId="3118AF12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1F3C6C20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6C0CB900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738167AE" w14:textId="77777777" w:rsidR="004060E9" w:rsidRDefault="004060E9">
            <w:pPr>
              <w:spacing w:line="240" w:lineRule="auto"/>
            </w:pPr>
          </w:p>
        </w:tc>
      </w:tr>
      <w:tr w:rsidR="004060E9" w14:paraId="1FA1932D" w14:textId="65BB8997" w:rsidTr="00E21021">
        <w:trPr>
          <w:trHeight w:val="720"/>
        </w:trPr>
        <w:tc>
          <w:tcPr>
            <w:tcW w:w="3045" w:type="dxa"/>
          </w:tcPr>
          <w:p w14:paraId="3C319C30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1CA81180" w14:textId="13F86B1B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76B42D2B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7935CA5F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669A5BB7" w14:textId="77777777" w:rsidR="004060E9" w:rsidRDefault="004060E9">
            <w:pPr>
              <w:spacing w:line="240" w:lineRule="auto"/>
            </w:pPr>
          </w:p>
        </w:tc>
      </w:tr>
      <w:tr w:rsidR="004060E9" w14:paraId="5B0D447A" w14:textId="0226B5EA" w:rsidTr="00E21021">
        <w:trPr>
          <w:trHeight w:val="720"/>
        </w:trPr>
        <w:tc>
          <w:tcPr>
            <w:tcW w:w="3045" w:type="dxa"/>
          </w:tcPr>
          <w:p w14:paraId="30692441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1497F825" w14:textId="5641ABD0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25177245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0F8777D8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221D9106" w14:textId="77777777" w:rsidR="004060E9" w:rsidRDefault="004060E9">
            <w:pPr>
              <w:spacing w:line="240" w:lineRule="auto"/>
            </w:pPr>
          </w:p>
        </w:tc>
      </w:tr>
      <w:tr w:rsidR="004060E9" w14:paraId="2A666D93" w14:textId="65986E8B" w:rsidTr="00E21021">
        <w:trPr>
          <w:trHeight w:val="720"/>
        </w:trPr>
        <w:tc>
          <w:tcPr>
            <w:tcW w:w="3045" w:type="dxa"/>
          </w:tcPr>
          <w:p w14:paraId="478E58F7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2708E034" w14:textId="4CA09559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1A8DE33D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5053656A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23D5B831" w14:textId="77777777" w:rsidR="004060E9" w:rsidRDefault="004060E9">
            <w:pPr>
              <w:spacing w:line="240" w:lineRule="auto"/>
            </w:pPr>
          </w:p>
        </w:tc>
      </w:tr>
      <w:tr w:rsidR="004060E9" w14:paraId="3774E977" w14:textId="569DA703" w:rsidTr="00E21021">
        <w:trPr>
          <w:trHeight w:val="720"/>
        </w:trPr>
        <w:tc>
          <w:tcPr>
            <w:tcW w:w="3045" w:type="dxa"/>
          </w:tcPr>
          <w:p w14:paraId="4EEEC90D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3686609E" w14:textId="3AF7C935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5C355A6C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05DAD6F3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791D03B0" w14:textId="77777777" w:rsidR="004060E9" w:rsidRDefault="004060E9">
            <w:pPr>
              <w:spacing w:line="240" w:lineRule="auto"/>
            </w:pPr>
          </w:p>
        </w:tc>
      </w:tr>
      <w:tr w:rsidR="004060E9" w14:paraId="18C052CB" w14:textId="5C6A12F4" w:rsidTr="00E21021">
        <w:trPr>
          <w:trHeight w:val="720"/>
        </w:trPr>
        <w:tc>
          <w:tcPr>
            <w:tcW w:w="3045" w:type="dxa"/>
          </w:tcPr>
          <w:p w14:paraId="5B04C5FE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1B2D551F" w14:textId="39A3C68C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35274667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3EC4A37A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6C65F8D3" w14:textId="77777777" w:rsidR="004060E9" w:rsidRDefault="004060E9">
            <w:pPr>
              <w:spacing w:line="240" w:lineRule="auto"/>
            </w:pPr>
          </w:p>
        </w:tc>
      </w:tr>
      <w:tr w:rsidR="004060E9" w14:paraId="177515E2" w14:textId="1FD645C4" w:rsidTr="00E21021">
        <w:trPr>
          <w:trHeight w:val="720"/>
        </w:trPr>
        <w:tc>
          <w:tcPr>
            <w:tcW w:w="3045" w:type="dxa"/>
          </w:tcPr>
          <w:p w14:paraId="06F6C59C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2534F690" w14:textId="612C9902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7BE3AA5B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680B602A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7A3F2F84" w14:textId="77777777" w:rsidR="004060E9" w:rsidRDefault="004060E9">
            <w:pPr>
              <w:spacing w:line="240" w:lineRule="auto"/>
            </w:pPr>
          </w:p>
        </w:tc>
      </w:tr>
      <w:tr w:rsidR="004060E9" w14:paraId="304710D8" w14:textId="65403A57" w:rsidTr="00E21021">
        <w:trPr>
          <w:trHeight w:val="720"/>
        </w:trPr>
        <w:tc>
          <w:tcPr>
            <w:tcW w:w="3045" w:type="dxa"/>
          </w:tcPr>
          <w:p w14:paraId="75124C11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01D544CA" w14:textId="4407AA05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6DBCAA02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79D30A82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6C0AF631" w14:textId="77777777" w:rsidR="004060E9" w:rsidRDefault="004060E9">
            <w:pPr>
              <w:spacing w:line="240" w:lineRule="auto"/>
            </w:pPr>
          </w:p>
        </w:tc>
      </w:tr>
      <w:tr w:rsidR="004060E9" w14:paraId="6ADC3786" w14:textId="0C3C15AC" w:rsidTr="00E21021">
        <w:trPr>
          <w:trHeight w:val="720"/>
        </w:trPr>
        <w:tc>
          <w:tcPr>
            <w:tcW w:w="3045" w:type="dxa"/>
          </w:tcPr>
          <w:p w14:paraId="292369BD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4E9C474F" w14:textId="77777777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5C687EC2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2FD3C93F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78181F74" w14:textId="77777777" w:rsidR="004060E9" w:rsidRDefault="004060E9">
            <w:pPr>
              <w:spacing w:line="240" w:lineRule="auto"/>
            </w:pPr>
          </w:p>
        </w:tc>
      </w:tr>
      <w:tr w:rsidR="004060E9" w14:paraId="5A48219A" w14:textId="0A607E51" w:rsidTr="00E21021">
        <w:trPr>
          <w:trHeight w:val="720"/>
        </w:trPr>
        <w:tc>
          <w:tcPr>
            <w:tcW w:w="3045" w:type="dxa"/>
          </w:tcPr>
          <w:p w14:paraId="2A9041A0" w14:textId="77777777" w:rsidR="004060E9" w:rsidRDefault="004060E9">
            <w:pPr>
              <w:spacing w:line="240" w:lineRule="auto"/>
            </w:pPr>
          </w:p>
        </w:tc>
        <w:tc>
          <w:tcPr>
            <w:tcW w:w="3242" w:type="dxa"/>
          </w:tcPr>
          <w:p w14:paraId="7B3256E3" w14:textId="77777777" w:rsidR="004060E9" w:rsidRDefault="004060E9">
            <w:pPr>
              <w:spacing w:line="240" w:lineRule="auto"/>
            </w:pPr>
          </w:p>
        </w:tc>
        <w:tc>
          <w:tcPr>
            <w:tcW w:w="1747" w:type="dxa"/>
          </w:tcPr>
          <w:p w14:paraId="553C3268" w14:textId="77777777" w:rsidR="004060E9" w:rsidRDefault="004060E9">
            <w:pPr>
              <w:spacing w:line="240" w:lineRule="auto"/>
            </w:pPr>
          </w:p>
        </w:tc>
        <w:tc>
          <w:tcPr>
            <w:tcW w:w="2514" w:type="dxa"/>
          </w:tcPr>
          <w:p w14:paraId="0166A803" w14:textId="77777777" w:rsidR="004060E9" w:rsidRDefault="004060E9">
            <w:pPr>
              <w:spacing w:line="240" w:lineRule="auto"/>
            </w:pPr>
          </w:p>
        </w:tc>
        <w:tc>
          <w:tcPr>
            <w:tcW w:w="2402" w:type="dxa"/>
          </w:tcPr>
          <w:p w14:paraId="32DA9975" w14:textId="77777777" w:rsidR="004060E9" w:rsidRDefault="004060E9">
            <w:pPr>
              <w:spacing w:line="240" w:lineRule="auto"/>
            </w:pPr>
          </w:p>
        </w:tc>
      </w:tr>
    </w:tbl>
    <w:p w14:paraId="270FFC39" w14:textId="77777777" w:rsidR="008D366B" w:rsidRDefault="008D366B" w:rsidP="008D366B"/>
    <w:sectPr w:rsidR="008D366B" w:rsidSect="00A801A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B119F" w14:textId="77777777" w:rsidR="00990474" w:rsidRDefault="00990474" w:rsidP="008D366B">
      <w:pPr>
        <w:spacing w:after="0" w:line="240" w:lineRule="auto"/>
      </w:pPr>
      <w:r>
        <w:separator/>
      </w:r>
    </w:p>
  </w:endnote>
  <w:endnote w:type="continuationSeparator" w:id="0">
    <w:p w14:paraId="51615AEC" w14:textId="77777777" w:rsidR="00990474" w:rsidRDefault="00990474" w:rsidP="008D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57848" w14:textId="77777777" w:rsidR="00990474" w:rsidRDefault="00990474" w:rsidP="008D366B">
      <w:pPr>
        <w:spacing w:after="0" w:line="240" w:lineRule="auto"/>
      </w:pPr>
      <w:r>
        <w:separator/>
      </w:r>
    </w:p>
  </w:footnote>
  <w:footnote w:type="continuationSeparator" w:id="0">
    <w:p w14:paraId="07B79DC8" w14:textId="77777777" w:rsidR="00990474" w:rsidRDefault="00990474" w:rsidP="008D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4ECA" w14:textId="26B342A3" w:rsidR="00CB24DA" w:rsidRDefault="007441A2" w:rsidP="00956158">
    <w:pPr>
      <w:pStyle w:val="Header"/>
      <w:tabs>
        <w:tab w:val="clear" w:pos="9360"/>
      </w:tabs>
    </w:pPr>
    <w:r>
      <w:t>Coach/Inst</w:t>
    </w:r>
    <w:r w:rsidR="00956158">
      <w:t>: ______________________________________</w:t>
    </w:r>
    <w:r w:rsidR="00956158">
      <w:tab/>
    </w:r>
    <w:r w:rsidR="00956158">
      <w:tab/>
    </w:r>
    <w:r w:rsidR="00956158">
      <w:tab/>
    </w:r>
    <w:r w:rsidR="00956158">
      <w:tab/>
    </w:r>
    <w:r w:rsidR="008B6443">
      <w:t>Student(s):</w:t>
    </w:r>
    <w:r w:rsidR="00956158">
      <w:t>_______________________________</w:t>
    </w:r>
    <w:r w:rsidR="00956158">
      <w:tab/>
    </w:r>
    <w:r w:rsidR="00956158">
      <w:tab/>
    </w:r>
  </w:p>
  <w:p w14:paraId="4E1A00A8" w14:textId="0B24B0F1" w:rsidR="008D366B" w:rsidRDefault="007441A2" w:rsidP="007441A2">
    <w:pPr>
      <w:pStyle w:val="Header"/>
      <w:jc w:val="center"/>
    </w:pPr>
    <w:r>
      <w:t>Date: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6B"/>
    <w:rsid w:val="0003736E"/>
    <w:rsid w:val="00265BAA"/>
    <w:rsid w:val="00347CFD"/>
    <w:rsid w:val="004060E9"/>
    <w:rsid w:val="00483F47"/>
    <w:rsid w:val="00664700"/>
    <w:rsid w:val="00685ABC"/>
    <w:rsid w:val="007441A2"/>
    <w:rsid w:val="008828F1"/>
    <w:rsid w:val="008B6443"/>
    <w:rsid w:val="008D366B"/>
    <w:rsid w:val="00956158"/>
    <w:rsid w:val="00962C3C"/>
    <w:rsid w:val="00990474"/>
    <w:rsid w:val="009A3F1F"/>
    <w:rsid w:val="00A801AD"/>
    <w:rsid w:val="00CB24DA"/>
    <w:rsid w:val="00D009ED"/>
    <w:rsid w:val="00E21021"/>
    <w:rsid w:val="00EB22AD"/>
    <w:rsid w:val="00EC7CC7"/>
    <w:rsid w:val="00F0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2DA4"/>
  <w15:chartTrackingRefBased/>
  <w15:docId w15:val="{2C94910E-31CB-403A-A028-30CC6C0A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6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6B"/>
  </w:style>
  <w:style w:type="paragraph" w:styleId="Footer">
    <w:name w:val="footer"/>
    <w:basedOn w:val="Normal"/>
    <w:link w:val="FooterChar"/>
    <w:uiPriority w:val="99"/>
    <w:unhideWhenUsed/>
    <w:rsid w:val="008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 Harper</dc:creator>
  <cp:keywords/>
  <dc:description/>
  <cp:lastModifiedBy> </cp:lastModifiedBy>
  <cp:revision>16</cp:revision>
  <dcterms:created xsi:type="dcterms:W3CDTF">2019-10-19T19:04:00Z</dcterms:created>
  <dcterms:modified xsi:type="dcterms:W3CDTF">2020-07-04T04:03:00Z</dcterms:modified>
</cp:coreProperties>
</file>